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CFF" w:rsidRPr="005406D8" w:rsidRDefault="005406D8" w:rsidP="00A97CFF">
      <w:pPr>
        <w:bidi/>
        <w:jc w:val="center"/>
        <w:rPr>
          <w:rFonts w:cs="Arial"/>
          <w:b/>
          <w:bCs/>
          <w:sz w:val="32"/>
          <w:szCs w:val="32"/>
          <w:lang w:bidi="ar-JO"/>
        </w:rPr>
      </w:pPr>
      <w:r w:rsidRPr="005406D8">
        <w:rPr>
          <w:b/>
          <w:bCs/>
          <w:sz w:val="32"/>
          <w:szCs w:val="32"/>
        </w:rPr>
        <w:t>Behavioural</w:t>
      </w:r>
      <w:r w:rsidRPr="005406D8">
        <w:rPr>
          <w:b/>
          <w:bCs/>
          <w:sz w:val="32"/>
          <w:szCs w:val="32"/>
        </w:rPr>
        <w:t xml:space="preserve"> Hearing Assessment Laboratory</w:t>
      </w:r>
    </w:p>
    <w:p w:rsidR="005406D8" w:rsidRDefault="005406D8" w:rsidP="005406D8">
      <w:pPr>
        <w:bidi/>
        <w:jc w:val="right"/>
      </w:pPr>
      <w:r>
        <w:t xml:space="preserve">This laboratory specializes in conducting </w:t>
      </w:r>
      <w:r>
        <w:t>behavioural</w:t>
      </w:r>
      <w:r>
        <w:t xml:space="preserve"> hearing assessments to evaluate a patient’s ability to perceive and respond to auditory stimuli.</w:t>
      </w:r>
      <w:r>
        <w:br/>
        <w:t>The tests are performed in a soundproof booth to ensure a noise-free environment and achieve the highest level of accuracy in results.</w:t>
      </w:r>
      <w:r>
        <w:br/>
        <w:t>The laboratory enables students to apply theoretical approaches in practice and observe the responses of both children and adults, supporting the development of their clinical skills in diagnosing various hearing disorders.</w:t>
      </w:r>
    </w:p>
    <w:p w:rsidR="005406D8" w:rsidRPr="00A97CFF" w:rsidRDefault="005406D8" w:rsidP="005406D8">
      <w:pPr>
        <w:bidi/>
        <w:jc w:val="right"/>
        <w:rPr>
          <w:rFonts w:cs="Arial"/>
          <w:sz w:val="36"/>
          <w:szCs w:val="36"/>
          <w:rtl/>
          <w:lang w:bidi="ar-JO"/>
        </w:rPr>
      </w:pPr>
      <w:bookmarkStart w:id="0" w:name="_GoBack"/>
      <w:bookmarkEnd w:id="0"/>
    </w:p>
    <w:p w:rsidR="00A97CFF" w:rsidRDefault="00A97CFF" w:rsidP="00A97CFF">
      <w:pPr>
        <w:jc w:val="center"/>
      </w:pPr>
      <w:r>
        <w:rPr>
          <w:noProof/>
          <w:lang w:val="en-US"/>
          <w14:ligatures w14:val="none"/>
        </w:rPr>
        <w:drawing>
          <wp:inline distT="0" distB="0" distL="0" distR="0">
            <wp:extent cx="4845685" cy="645035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Sound treated boot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8253" cy="6453773"/>
                    </a:xfrm>
                    <a:prstGeom prst="rect">
                      <a:avLst/>
                    </a:prstGeom>
                  </pic:spPr>
                </pic:pic>
              </a:graphicData>
            </a:graphic>
          </wp:inline>
        </w:drawing>
      </w:r>
    </w:p>
    <w:p w:rsidR="00A97CFF" w:rsidRDefault="00A97CFF" w:rsidP="00A97CFF"/>
    <w:p w:rsidR="00535C83" w:rsidRDefault="00A97CFF" w:rsidP="00A97CFF">
      <w:pPr>
        <w:tabs>
          <w:tab w:val="left" w:pos="7815"/>
        </w:tabs>
        <w:rPr>
          <w:rtl/>
        </w:rPr>
      </w:pPr>
      <w:r>
        <w:tab/>
      </w:r>
    </w:p>
    <w:p w:rsidR="00A97CFF" w:rsidRPr="00A97CFF" w:rsidRDefault="00A97CFF" w:rsidP="00A97CFF">
      <w:pPr>
        <w:tabs>
          <w:tab w:val="left" w:pos="7815"/>
        </w:tabs>
      </w:pPr>
      <w:r>
        <w:rPr>
          <w:noProof/>
          <w:lang w:val="en-US"/>
        </w:rPr>
        <w:drawing>
          <wp:inline distT="0" distB="0" distL="0" distR="0">
            <wp:extent cx="5724525" cy="7620000"/>
            <wp:effectExtent l="0" t="0" r="9525" b="0"/>
            <wp:docPr id="3" name="Picture 3" descr="C:\Users\y.alhatteh\Desktop\Image 6- Sound treated bo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lhatteh\Desktop\Image 6- Sound treated boo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7620000"/>
                    </a:xfrm>
                    <a:prstGeom prst="rect">
                      <a:avLst/>
                    </a:prstGeom>
                    <a:noFill/>
                    <a:ln>
                      <a:noFill/>
                    </a:ln>
                  </pic:spPr>
                </pic:pic>
              </a:graphicData>
            </a:graphic>
          </wp:inline>
        </w:drawing>
      </w:r>
    </w:p>
    <w:sectPr w:rsidR="00A97CFF" w:rsidRPr="00A9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45"/>
    <w:rsid w:val="00470645"/>
    <w:rsid w:val="00535C83"/>
    <w:rsid w:val="005406D8"/>
    <w:rsid w:val="00A97CFF"/>
    <w:rsid w:val="00F20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6AF8"/>
  <w15:chartTrackingRefBased/>
  <w15:docId w15:val="{5DCDB3B8-552A-4010-8612-2B919F2B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CFF"/>
    <w:pPr>
      <w:spacing w:line="278" w:lineRule="auto"/>
    </w:pPr>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FE723FFEF21479D23260B400C7398" ma:contentTypeVersion="14" ma:contentTypeDescription="Create a new document." ma:contentTypeScope="" ma:versionID="dda5c04584f2d2384d594b1c711dc7ad">
  <xsd:schema xmlns:xsd="http://www.w3.org/2001/XMLSchema" xmlns:xs="http://www.w3.org/2001/XMLSchema" xmlns:p="http://schemas.microsoft.com/office/2006/metadata/properties" xmlns:ns2="4c854669-c37d-4e1c-9895-ff9cd39da670" xmlns:ns3="854c162c-1d1d-4a26-a560-757f622b6161" targetNamespace="http://schemas.microsoft.com/office/2006/metadata/properties" ma:root="true" ma:fieldsID="1c5af7a8e2eb4569eea83ec8b8c82483" ns2:_="" ns3:_="">
    <xsd:import namespace="4c854669-c37d-4e1c-9895-ff9cd39da670"/>
    <xsd:import namespace="854c162c-1d1d-4a26-a560-757f622b616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epartment" minOccurs="0"/>
                <xsd:element ref="ns3:Department_x003a_DepartmentName" minOccurs="0"/>
                <xsd:element ref="ns3:Department_x003a_DepartmentName_x0020__x0028_linked_x0020_to_x0020_item_x0029_" minOccurs="0"/>
                <xsd:element ref="ns3:Department_x003a_DepartmentOrder" minOccurs="0"/>
                <xsd:element ref="ns3:LabTitle" minOccurs="0"/>
                <xsd:element ref="ns3:LabTitle_x003a_Laboratory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4c162c-1d1d-4a26-a560-757f622b6161" elementFormDefault="qualified">
    <xsd:import namespace="http://schemas.microsoft.com/office/2006/documentManagement/types"/>
    <xsd:import namespace="http://schemas.microsoft.com/office/infopath/2007/PartnerControls"/>
    <xsd:element name="Department" ma:index="12" nillable="true" ma:displayName="Department" ma:indexed="true" ma:list="{30104ebb-e96e-45ba-b218-0ed835a35cac}" ma:internalName="Department" ma:showField="Title">
      <xsd:simpleType>
        <xsd:restriction base="dms:Lookup"/>
      </xsd:simpleType>
    </xsd:element>
    <xsd:element name="Department_x003a_DepartmentName" ma:index="13"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Department_x003a_DepartmentName_x0020__x0028_linked_x0020_to_x0020_item_x0029_" ma:index="14" nillable="true" ma:displayName="Department:DepartmentName (linked to item)" ma:list="{30104ebb-e96e-45ba-b218-0ed835a35cac}" ma:internalName="Department_x003a_DepartmentName_x0020__x0028_linked_x0020_to_x0020_item_x0029_" ma:readOnly="true" ma:showField="LinkTitleNoMenu" ma:web="4c854669-c37d-4e1c-9895-ff9cd39da670">
      <xsd:simpleType>
        <xsd:restriction base="dms:Lookup"/>
      </xsd:simpleType>
    </xsd:element>
    <xsd:element name="Department_x003a_DepartmentOrder" ma:index="15" nillable="true" ma:displayName="Department:DepartmentOrder" ma:list="{30104ebb-e96e-45ba-b218-0ed835a35cac}" ma:internalName="Department_x003a_DepartmentOrder" ma:readOnly="true" ma:showField="DepartmentOrder" ma:web="4c854669-c37d-4e1c-9895-ff9cd39da670">
      <xsd:simpleType>
        <xsd:restriction base="dms:Lookup"/>
      </xsd:simpleType>
    </xsd:element>
    <xsd:element name="LabTitle" ma:index="16" nillable="true" ma:displayName="LabTitle" ma:list="{e29dea6e-37aa-4d25-b503-16fe65f61fab}" ma:internalName="LabTitle" ma:showField="Title">
      <xsd:simpleType>
        <xsd:restriction base="dms:Lookup"/>
      </xsd:simpleType>
    </xsd:element>
    <xsd:element name="LabTitle_x003a_Laboratory_x0020_Title" ma:index="17" nillable="true" ma:displayName="LabTitle:Laboratory Title" ma:list="{e29dea6e-37aa-4d25-b503-16fe65f61fab}" ma:internalName="LabTitle_x003a_Laboratory_x0020_Title" ma:readOnly="true" ma:showField="Title" ma:web="4c854669-c37d-4e1c-9895-ff9cd39da67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bTitle xmlns="854c162c-1d1d-4a26-a560-757f622b6161">12</LabTitle>
    <Department xmlns="854c162c-1d1d-4a26-a560-757f622b6161">12</Department>
    <_dlc_DocId xmlns="4c854669-c37d-4e1c-9895-ff9cd39da670">FEAX5Q4JACXV-391745208-14</_dlc_DocId>
    <_dlc_DocIdUrl xmlns="4c854669-c37d-4e1c-9895-ff9cd39da670">
      <Url>https://rehabilitation.ju.edu.jo/_layouts/15/DocIdRedir.aspx?ID=FEAX5Q4JACXV-391745208-14</Url>
      <Description>FEAX5Q4JACXV-391745208-14</Description>
    </_dlc_DocIdUrl>
  </documentManagement>
</p:properties>
</file>

<file path=customXml/itemProps1.xml><?xml version="1.0" encoding="utf-8"?>
<ds:datastoreItem xmlns:ds="http://schemas.openxmlformats.org/officeDocument/2006/customXml" ds:itemID="{FE337777-9626-4E38-ACFD-E2995EAB4AF2}"/>
</file>

<file path=customXml/itemProps2.xml><?xml version="1.0" encoding="utf-8"?>
<ds:datastoreItem xmlns:ds="http://schemas.openxmlformats.org/officeDocument/2006/customXml" ds:itemID="{C9E368BB-778E-4AA3-9D4C-EC9F9D4E02B3}"/>
</file>

<file path=customXml/itemProps3.xml><?xml version="1.0" encoding="utf-8"?>
<ds:datastoreItem xmlns:ds="http://schemas.openxmlformats.org/officeDocument/2006/customXml" ds:itemID="{17FD50A3-3343-40DA-B11D-08F87092D2C5}"/>
</file>

<file path=customXml/itemProps4.xml><?xml version="1.0" encoding="utf-8"?>
<ds:datastoreItem xmlns:ds="http://schemas.openxmlformats.org/officeDocument/2006/customXml" ds:itemID="{90101770-42E8-40E5-855D-21DB09DCF802}"/>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Behavioural Hearing Assessment Laboratory</dc:title>
  <dc:subject/>
  <dc:creator>yasmeen alhatteh</dc:creator>
  <cp:keywords/>
  <dc:description/>
  <cp:lastModifiedBy>yasmeen alhatteh</cp:lastModifiedBy>
  <cp:revision>3</cp:revision>
  <dcterms:created xsi:type="dcterms:W3CDTF">2025-11-18T12:11:00Z</dcterms:created>
  <dcterms:modified xsi:type="dcterms:W3CDTF">2025-12-14T08:59:00Z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0x010100075FE723FFEF21479D23260B400C7398</vt:lpwstr>
  </property>
  <property fmtid="{D5CDD505-2E9C-101B-9397-08002B2CF9AE}" pid="3" name="_dlc_DocIdItemGuid">
    <vt:lpwstr>3ca2376a-0312-4e23-9ad8-99cfb0d8e5ae</vt:lpwstr>
  </property>
</Properties>
</file>